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53" w:rsidRPr="000D4B12" w:rsidRDefault="00F742FA" w:rsidP="00F74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B12">
        <w:rPr>
          <w:rFonts w:ascii="Times New Roman" w:hAnsi="Times New Roman" w:cs="Times New Roman"/>
          <w:b/>
          <w:sz w:val="28"/>
          <w:szCs w:val="28"/>
        </w:rPr>
        <w:t>Отчет о проведении декады П(Ц)К геолого-маркшейдерских дисциплин</w:t>
      </w:r>
    </w:p>
    <w:p w:rsidR="00F742FA" w:rsidRPr="00F742FA" w:rsidRDefault="009700D7" w:rsidP="00F742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</w:rPr>
      </w:pPr>
      <w:r>
        <w:t>Традиционно в конце марта, с</w:t>
      </w:r>
      <w:r w:rsidR="00F742FA" w:rsidRPr="00F742FA">
        <w:t xml:space="preserve"> 21.03.2019 по 31.03.2019</w:t>
      </w:r>
      <w:r>
        <w:t>,</w:t>
      </w:r>
      <w:r w:rsidR="00F742FA" w:rsidRPr="00F742FA">
        <w:t xml:space="preserve"> в Бодайбинском горном техникуме </w:t>
      </w:r>
      <w:r>
        <w:t>проходила</w:t>
      </w:r>
      <w:r w:rsidR="00F742FA" w:rsidRPr="00F742FA">
        <w:t xml:space="preserve"> декада предметно-цикловой комиссии геолого-маркшейдерских дисциплин</w:t>
      </w:r>
      <w:r w:rsidR="00F742FA">
        <w:t>,</w:t>
      </w:r>
      <w:r w:rsidR="00F742FA" w:rsidRPr="00F742FA">
        <w:t xml:space="preserve"> ц</w:t>
      </w:r>
      <w:r w:rsidR="00F742FA" w:rsidRPr="00F742FA">
        <w:rPr>
          <w:color w:val="000000"/>
        </w:rPr>
        <w:t xml:space="preserve">елью проведения </w:t>
      </w:r>
      <w:r>
        <w:rPr>
          <w:color w:val="000000"/>
        </w:rPr>
        <w:t>которой</w:t>
      </w:r>
      <w:r w:rsidR="00F742FA" w:rsidRPr="00F742FA">
        <w:rPr>
          <w:color w:val="000000"/>
        </w:rPr>
        <w:t xml:space="preserve"> </w:t>
      </w:r>
      <w:r>
        <w:rPr>
          <w:color w:val="000000"/>
        </w:rPr>
        <w:t>стало</w:t>
      </w:r>
      <w:r w:rsidR="00F742FA" w:rsidRPr="00F742FA">
        <w:rPr>
          <w:color w:val="000000"/>
        </w:rPr>
        <w:t xml:space="preserve"> повышение профессиональной компетентност</w:t>
      </w:r>
      <w:r w:rsidR="00F742FA">
        <w:rPr>
          <w:color w:val="000000"/>
        </w:rPr>
        <w:t>и преподавателей</w:t>
      </w:r>
      <w:r w:rsidR="00F742FA" w:rsidRPr="00F742FA">
        <w:rPr>
          <w:color w:val="000000"/>
        </w:rPr>
        <w:t>, а также развитие познавательной и творческой активности обучающихся. Мероприятия, проведенные в рамках декады, были направлены на реализацию следующих задач: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>мотивация обучающихся к углубленному изучению учебн</w:t>
      </w:r>
      <w:r w:rsidR="009700D7" w:rsidRPr="009700D7">
        <w:rPr>
          <w:rFonts w:ascii="Times New Roman" w:hAnsi="Times New Roman" w:cs="Times New Roman"/>
          <w:sz w:val="24"/>
          <w:szCs w:val="24"/>
        </w:rPr>
        <w:t>ых</w:t>
      </w:r>
      <w:r w:rsidRPr="009700D7">
        <w:rPr>
          <w:rFonts w:ascii="Times New Roman" w:hAnsi="Times New Roman" w:cs="Times New Roman"/>
          <w:sz w:val="24"/>
          <w:szCs w:val="24"/>
        </w:rPr>
        <w:t xml:space="preserve"> дисциплин, </w:t>
      </w:r>
      <w:r w:rsidR="009700D7" w:rsidRPr="009700D7">
        <w:rPr>
          <w:rFonts w:ascii="Times New Roman" w:hAnsi="Times New Roman" w:cs="Times New Roman"/>
          <w:sz w:val="24"/>
          <w:szCs w:val="24"/>
        </w:rPr>
        <w:t xml:space="preserve">профессиональных модулей, </w:t>
      </w:r>
      <w:r w:rsidRPr="009700D7">
        <w:rPr>
          <w:rFonts w:ascii="Times New Roman" w:hAnsi="Times New Roman" w:cs="Times New Roman"/>
          <w:sz w:val="24"/>
          <w:szCs w:val="24"/>
        </w:rPr>
        <w:t xml:space="preserve">развитие их творческих способностей;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повышение интереса к выбранной специальности;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закрепление знаний и умений, полученных в процессе обучения;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стимулирование профессионального роста </w:t>
      </w:r>
      <w:r w:rsidR="009700D7" w:rsidRPr="009700D7">
        <w:rPr>
          <w:rFonts w:ascii="Times New Roman" w:hAnsi="Times New Roman" w:cs="Times New Roman"/>
          <w:sz w:val="24"/>
          <w:szCs w:val="24"/>
        </w:rPr>
        <w:t>преподавателей</w:t>
      </w:r>
      <w:r w:rsidRPr="009700D7">
        <w:rPr>
          <w:rFonts w:ascii="Times New Roman" w:hAnsi="Times New Roman" w:cs="Times New Roman"/>
          <w:sz w:val="24"/>
          <w:szCs w:val="24"/>
        </w:rPr>
        <w:t xml:space="preserve">, совершенствование творческого потенциала, внедрение в учебный процесс передовых технологий обучения;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воспитание стремления к достижению более высоких результатов при </w:t>
      </w:r>
      <w:r w:rsidR="009700D7" w:rsidRPr="009700D7">
        <w:rPr>
          <w:rFonts w:ascii="Times New Roman" w:hAnsi="Times New Roman" w:cs="Times New Roman"/>
          <w:sz w:val="24"/>
          <w:szCs w:val="24"/>
        </w:rPr>
        <w:t>обучении</w:t>
      </w:r>
      <w:r w:rsidRPr="009700D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>выявление обучающихся, которые обладают творческими способностями</w:t>
      </w:r>
      <w:r w:rsidR="009700D7" w:rsidRPr="009700D7">
        <w:rPr>
          <w:rFonts w:ascii="Times New Roman" w:hAnsi="Times New Roman" w:cs="Times New Roman"/>
          <w:sz w:val="24"/>
          <w:szCs w:val="24"/>
        </w:rPr>
        <w:t>, мотивация к совершенствованию художественно-творческих способностей</w:t>
      </w:r>
      <w:r w:rsidRPr="009700D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700D7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мотивация к систематическому приобщению и самостоятельному изучению материала по осваиваемой </w:t>
      </w:r>
      <w:r w:rsidR="009700D7" w:rsidRPr="009700D7">
        <w:rPr>
          <w:rFonts w:ascii="Times New Roman" w:hAnsi="Times New Roman" w:cs="Times New Roman"/>
          <w:sz w:val="24"/>
          <w:szCs w:val="24"/>
        </w:rPr>
        <w:t>специальности</w:t>
      </w:r>
      <w:r w:rsidRPr="009700D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742FA" w:rsidRPr="009700D7" w:rsidRDefault="00F742FA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 xml:space="preserve">развитие у обучающихся </w:t>
      </w:r>
      <w:r w:rsidR="009700D7" w:rsidRPr="009700D7">
        <w:rPr>
          <w:rFonts w:ascii="Times New Roman" w:hAnsi="Times New Roman" w:cs="Times New Roman"/>
          <w:sz w:val="24"/>
          <w:szCs w:val="24"/>
        </w:rPr>
        <w:t>общих и профессиональных компетенций;</w:t>
      </w:r>
    </w:p>
    <w:p w:rsidR="009700D7" w:rsidRPr="009700D7" w:rsidRDefault="009700D7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>воспитание культуры поведения в обществе;</w:t>
      </w:r>
    </w:p>
    <w:p w:rsidR="009700D7" w:rsidRPr="009700D7" w:rsidRDefault="009700D7" w:rsidP="009700D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00D7">
        <w:rPr>
          <w:rFonts w:ascii="Times New Roman" w:hAnsi="Times New Roman" w:cs="Times New Roman"/>
          <w:sz w:val="24"/>
          <w:szCs w:val="24"/>
        </w:rPr>
        <w:t>укрепление содружества между педагогами и обучающимися.</w:t>
      </w:r>
    </w:p>
    <w:p w:rsidR="009700D7" w:rsidRDefault="009700D7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0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декады был проведен цикл открытых уроков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внеклассных мероприятий</w:t>
      </w:r>
      <w:r w:rsidRPr="009700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олимпиада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профессиональному модулю ПМ.02 Маркшейдерское обеспечение ведения горных работ</w:t>
      </w:r>
      <w:r w:rsidRPr="009700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кроссвордов</w:t>
      </w:r>
      <w:r w:rsidRPr="009700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геодезии</w:t>
      </w:r>
      <w:r w:rsid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Преподаватели Тихонова Ольга Николаевна и Высотина Ольга Анатольевна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выпустили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газет</w:t>
      </w:r>
      <w:r w:rsid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«Маркшейдерский вестник» и «День геолога».</w:t>
      </w:r>
    </w:p>
    <w:p w:rsidR="009700D7" w:rsidRDefault="00192516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марта в группе ТЭО-17 и 29 марта в </w:t>
      </w:r>
      <w:r w:rsidR="006367BC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>руппе ОГР-17 преподавателем Гомзяковой Ниной Михайловной прове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дены открытые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нестандартны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технической механике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игровой </w:t>
      </w:r>
      <w:r w:rsidRP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форме. </w:t>
      </w:r>
    </w:p>
    <w:p w:rsidR="00846824" w:rsidRDefault="00846824" w:rsidP="009700D7">
      <w:pPr>
        <w:shd w:val="clear" w:color="auto" w:fill="FFFFFF"/>
        <w:spacing w:after="0"/>
        <w:ind w:firstLine="709"/>
        <w:jc w:val="both"/>
        <w:textAlignment w:val="baseline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457200</wp:posOffset>
            </wp:positionV>
            <wp:extent cx="4133850" cy="2533650"/>
            <wp:effectExtent l="19050" t="0" r="0" b="0"/>
            <wp:wrapThrough wrapText="bothSides">
              <wp:wrapPolygon edited="0">
                <wp:start x="-100" y="0"/>
                <wp:lineTo x="-100" y="21438"/>
                <wp:lineTo x="21600" y="21438"/>
                <wp:lineTo x="21600" y="0"/>
                <wp:lineTo x="-100" y="0"/>
              </wp:wrapPolygon>
            </wp:wrapThrough>
            <wp:docPr id="1" name="Рисунок 1" descr="C:\Users\Владимир\AppData\Local\Microsoft\Windows\INetCache\Content.Word\20190325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INetCache\Content.Word\20190325_09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76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5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21 марта в группе МД-15 прошла олимпиада по </w:t>
      </w:r>
      <w:r w:rsidR="001925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профессиональному модулю ПМ.02 Маркшейдерское обеспечение ведения горных работ состоящая из двух этапов: теоретического – решения кроссворда и практического – решения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задач. Победителем стала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Надточий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набравшее наибольшее количество баллов, на втором месте Федорова Галина, третье место разделили сразу три студента Зайнулин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Линаор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Кузина Ревекка, Иванов Родион.</w:t>
      </w:r>
      <w:r w:rsidRPr="00846824">
        <w:t xml:space="preserve"> </w:t>
      </w: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13335</wp:posOffset>
            </wp:positionV>
            <wp:extent cx="4257675" cy="4257675"/>
            <wp:effectExtent l="19050" t="0" r="9525" b="0"/>
            <wp:wrapThrough wrapText="bothSides">
              <wp:wrapPolygon edited="0">
                <wp:start x="-97" y="0"/>
                <wp:lineTo x="-97" y="21552"/>
                <wp:lineTo x="21648" y="21552"/>
                <wp:lineTo x="21648" y="0"/>
                <wp:lineTo x="-97" y="0"/>
              </wp:wrapPolygon>
            </wp:wrapThrough>
            <wp:docPr id="2" name="Рисунок 10" descr="C:\Users\Владимир\AppData\Local\Microsoft\Windows\INetCache\Content.Word\IMG-2019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AppData\Local\Microsoft\Windows\INetCache\Content.Word\IMG-2019032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D30" w:rsidRPr="00A10ADC">
        <w:rPr>
          <w:rFonts w:ascii="Times New Roman" w:hAnsi="Times New Roman" w:cs="Times New Roman"/>
          <w:sz w:val="24"/>
          <w:szCs w:val="24"/>
        </w:rPr>
        <w:t xml:space="preserve">26 марта  проведены два открытых внеклассных мероприятия. Преподаватель Тихонова Ольга Николаевна провела  классный час в группе МД-15 «Мое будущее, мои истины», направленный на </w:t>
      </w:r>
      <w:r w:rsidR="006367BC">
        <w:rPr>
          <w:rFonts w:ascii="Times New Roman" w:hAnsi="Times New Roman" w:cs="Times New Roman"/>
          <w:sz w:val="24"/>
          <w:szCs w:val="24"/>
        </w:rPr>
        <w:t>развитие духовно-нравственных качеств</w:t>
      </w:r>
      <w:r w:rsidR="00AB2D30" w:rsidRPr="00A10ADC">
        <w:rPr>
          <w:rFonts w:ascii="Times New Roman" w:hAnsi="Times New Roman" w:cs="Times New Roman"/>
          <w:sz w:val="24"/>
          <w:szCs w:val="24"/>
        </w:rPr>
        <w:t xml:space="preserve"> </w:t>
      </w:r>
      <w:r w:rsidR="006367BC">
        <w:rPr>
          <w:rFonts w:ascii="Times New Roman" w:hAnsi="Times New Roman" w:cs="Times New Roman"/>
          <w:sz w:val="24"/>
          <w:szCs w:val="24"/>
        </w:rPr>
        <w:t xml:space="preserve">студентов через представления о собственной ценности </w:t>
      </w:r>
      <w:r w:rsidR="00AB2D30" w:rsidRPr="00A10ADC">
        <w:rPr>
          <w:rFonts w:ascii="Times New Roman" w:hAnsi="Times New Roman" w:cs="Times New Roman"/>
          <w:sz w:val="24"/>
          <w:szCs w:val="24"/>
        </w:rPr>
        <w:t xml:space="preserve">и на </w:t>
      </w:r>
      <w:r w:rsidR="006367BC">
        <w:rPr>
          <w:rFonts w:ascii="Times New Roman" w:hAnsi="Times New Roman" w:cs="Times New Roman"/>
          <w:sz w:val="24"/>
          <w:szCs w:val="24"/>
        </w:rPr>
        <w:t>помощь обрести уверенность в жизни</w:t>
      </w:r>
      <w:r w:rsidRPr="00A10ADC">
        <w:rPr>
          <w:rFonts w:ascii="Times New Roman" w:hAnsi="Times New Roman" w:cs="Times New Roman"/>
          <w:sz w:val="24"/>
          <w:szCs w:val="24"/>
        </w:rPr>
        <w:t>.</w:t>
      </w:r>
      <w:r w:rsidR="000D4B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B12" w:rsidRDefault="000D4B12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D4B12" w:rsidRDefault="000D4B12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Pr="00A10ADC" w:rsidRDefault="000658B3" w:rsidP="009700D7">
      <w:pPr>
        <w:shd w:val="clear" w:color="auto" w:fill="FFFFFF"/>
        <w:spacing w:after="0"/>
        <w:ind w:firstLine="709"/>
        <w:jc w:val="both"/>
        <w:textAlignment w:val="baseline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10ADC">
        <w:rPr>
          <w:rFonts w:ascii="Times New Roman" w:hAnsi="Times New Roman" w:cs="Times New Roman"/>
          <w:sz w:val="24"/>
          <w:szCs w:val="24"/>
        </w:rPr>
        <w:t>реди групп второго курса МД-17 и ГПР-17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10ADC" w:rsidRPr="00A10ADC">
        <w:rPr>
          <w:rFonts w:ascii="Times New Roman" w:hAnsi="Times New Roman" w:cs="Times New Roman"/>
          <w:sz w:val="24"/>
          <w:szCs w:val="24"/>
        </w:rPr>
        <w:t>реподавател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Еникеев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Татьян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Владимир</w:t>
      </w:r>
      <w:r>
        <w:rPr>
          <w:rFonts w:ascii="Times New Roman" w:hAnsi="Times New Roman" w:cs="Times New Roman"/>
          <w:sz w:val="24"/>
          <w:szCs w:val="24"/>
        </w:rPr>
        <w:t xml:space="preserve">овной 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прове</w:t>
      </w:r>
      <w:r>
        <w:rPr>
          <w:rFonts w:ascii="Times New Roman" w:hAnsi="Times New Roman" w:cs="Times New Roman"/>
          <w:sz w:val="24"/>
          <w:szCs w:val="24"/>
        </w:rPr>
        <w:t>дено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внеклассное мероприятие по геодезии</w:t>
      </w:r>
      <w:r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которое шло по правилам телевизионной игры</w:t>
      </w:r>
      <w:r w:rsidR="00A10ADC" w:rsidRPr="000658B3">
        <w:rPr>
          <w:rFonts w:ascii="Times New Roman" w:hAnsi="Times New Roman" w:cs="Times New Roman"/>
          <w:sz w:val="24"/>
          <w:szCs w:val="24"/>
        </w:rPr>
        <w:t xml:space="preserve"> «Своя игра». На протяжении всей игры</w:t>
      </w:r>
      <w:r w:rsidR="00A10ADC" w:rsidRPr="00A10ADC">
        <w:rPr>
          <w:rFonts w:ascii="Times New Roman" w:hAnsi="Times New Roman" w:cs="Times New Roman"/>
          <w:sz w:val="24"/>
          <w:szCs w:val="24"/>
        </w:rPr>
        <w:t xml:space="preserve"> лидировала команда группы МД-17, но в заключительном раунде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="00A10ADC" w:rsidRPr="00A10ADC">
        <w:rPr>
          <w:rFonts w:ascii="Times New Roman" w:hAnsi="Times New Roman" w:cs="Times New Roman"/>
          <w:sz w:val="24"/>
          <w:szCs w:val="24"/>
        </w:rPr>
        <w:t>рискнули – пошли ва-банк и… проиграли. В итоге победителями стала команда группы ГПР-17.</w:t>
      </w:r>
      <w:r w:rsidR="00A10ADC" w:rsidRPr="00A10ADC">
        <w:rPr>
          <w:noProof/>
          <w:lang w:eastAsia="ru-RU"/>
        </w:rPr>
        <w:t xml:space="preserve"> </w:t>
      </w: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106045</wp:posOffset>
            </wp:positionV>
            <wp:extent cx="4381500" cy="4381500"/>
            <wp:effectExtent l="19050" t="0" r="0" b="0"/>
            <wp:wrapThrough wrapText="bothSides">
              <wp:wrapPolygon edited="0">
                <wp:start x="-94" y="0"/>
                <wp:lineTo x="-94" y="21506"/>
                <wp:lineTo x="21600" y="21506"/>
                <wp:lineTo x="21600" y="0"/>
                <wp:lineTo x="-94" y="0"/>
              </wp:wrapPolygon>
            </wp:wrapThrough>
            <wp:docPr id="3" name="Рисунок 7" descr="C:\Users\Владимир\AppData\Local\Microsoft\Windows\INetCache\Content.Word\IMG-2019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AppData\Local\Microsoft\Windows\INetCache\Content.Word\IMG-20190326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A10ADC" w:rsidRDefault="00A10ADC" w:rsidP="009700D7">
      <w:pPr>
        <w:shd w:val="clear" w:color="auto" w:fill="FFFFFF"/>
        <w:spacing w:after="0"/>
        <w:ind w:firstLine="709"/>
        <w:jc w:val="both"/>
        <w:textAlignment w:val="baseline"/>
      </w:pPr>
    </w:p>
    <w:p w:rsidR="004E560A" w:rsidRDefault="004E560A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E560A" w:rsidRDefault="004E560A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E560A" w:rsidRDefault="004E560A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10ADC" w:rsidRPr="000658B3" w:rsidRDefault="00A10ADC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658B3">
        <w:rPr>
          <w:rFonts w:ascii="Times New Roman" w:hAnsi="Times New Roman" w:cs="Times New Roman"/>
          <w:sz w:val="24"/>
          <w:szCs w:val="24"/>
        </w:rPr>
        <w:t xml:space="preserve">27 марта преподавателем Юрченко Татьяной Григорьевной в группе ГПР-17 проведена викторина «Деньги».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Поэтапно выполняя </w:t>
      </w:r>
      <w:r w:rsidR="004E560A"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уроке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разные </w:t>
      </w:r>
      <w:r w:rsidR="000658B3"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задания, студенты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повторили и обобщили</w:t>
      </w:r>
      <w:r w:rsidR="000658B3"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знания и умения по экономике.</w:t>
      </w:r>
    </w:p>
    <w:p w:rsidR="0035455A" w:rsidRDefault="0035455A" w:rsidP="0035455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545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13" descr="C:\Users\Владимир\AppData\Local\Microsoft\Windows\INetCache\Content.Word\IMG-201903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AppData\Local\Microsoft\Windows\INetCache\Content.Word\IMG-20190327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DC" w:rsidRPr="000658B3" w:rsidRDefault="000658B3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марта проведен завершающий обучение последний урок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профессиональному модулю ПМ.02 Маркшейдерское обеспечение ведения горных работ, направленный на контроль профессиональных компетенций выпускников</w:t>
      </w:r>
      <w:r w:rsidRPr="000658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группы МД-15. Урок прошел в форме деловой игры. Свою компетентность подтверждали два маркшейдерских отдела, выполняя разного вида задания как индивидуально, так и в команде. Каждый студент был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вовлеч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работу,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каждого были 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 для самореа</w:t>
      </w:r>
      <w:r w:rsidR="004E56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лизации и повышения самооценки</w:t>
      </w:r>
      <w:r w:rsidRPr="00065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6824" w:rsidRDefault="00AB2D30" w:rsidP="000D4B1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5259"/>
            <wp:effectExtent l="19050" t="0" r="3175" b="0"/>
            <wp:docPr id="4" name="Рисунок 4" descr="C:\Users\Владимир\AppData\Local\Microsoft\Windows\INetCache\Content.Word\20190329_12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AppData\Local\Microsoft\Windows\INetCache\Content.Word\20190329_123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30" w:rsidRDefault="004E560A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21.03 по 29.03 принимались</w:t>
      </w:r>
      <w:r w:rsid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разработанные студентами кроссворды по геодезии. Преподавателем Еникеевой Татьяной Владимировной подведены итоги конкурса кроссвордов. Победителем стал</w:t>
      </w:r>
      <w:r w:rsidR="004051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студентка группы МД-17 Зимина Елизавета, на втором месте Герасимова Елена.</w:t>
      </w:r>
    </w:p>
    <w:p w:rsidR="00AB2D30" w:rsidRDefault="0040511B" w:rsidP="0040511B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511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76600" cy="3248025"/>
            <wp:effectExtent l="19050" t="0" r="0" b="0"/>
            <wp:docPr id="7" name="Рисунок 1" descr="C:\Users\User\AppData\Local\Microsoft\Windows\Temporary Internet Files\Content.Word\IMG-201904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0403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78" r="11111" b="2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30" w:rsidRDefault="00AB2D30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2D30" w:rsidRDefault="00AB2D30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D4B12" w:rsidRPr="000D4B12" w:rsidRDefault="000D4B12" w:rsidP="009700D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Декада цикловой комиссии прошла успешно</w:t>
      </w:r>
      <w:r w:rsidR="003545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оставленные цели </w:t>
      </w:r>
      <w:r w:rsidR="003545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задачи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достигнуты, план реализован. Обучающиеся </w:t>
      </w:r>
      <w:r w:rsidR="003545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проявили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 к проводимым мероприятиям.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Однако хочется, чтобы в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преподаватели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прин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имали более</w:t>
      </w:r>
      <w:r w:rsidRPr="000D4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активное участие в проведении декады. </w:t>
      </w:r>
    </w:p>
    <w:p w:rsidR="000D4B12" w:rsidRDefault="000D4B1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D4B12" w:rsidRDefault="000D4B1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D4B12" w:rsidRPr="000D4B12" w:rsidRDefault="000D4B12" w:rsidP="0035455A">
      <w:pPr>
        <w:shd w:val="clear" w:color="auto" w:fill="FFFFFF"/>
        <w:spacing w:after="0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П(Ц)К Тихонова О.Н.</w:t>
      </w:r>
    </w:p>
    <w:sectPr w:rsidR="000D4B12" w:rsidRPr="000D4B12" w:rsidSect="00DA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64E48"/>
    <w:multiLevelType w:val="hybridMultilevel"/>
    <w:tmpl w:val="F03A6F46"/>
    <w:lvl w:ilvl="0" w:tplc="D25C8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5058B"/>
    <w:multiLevelType w:val="hybridMultilevel"/>
    <w:tmpl w:val="A5A8A74E"/>
    <w:lvl w:ilvl="0" w:tplc="D25C8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F742FA"/>
    <w:rsid w:val="00022B26"/>
    <w:rsid w:val="000658B3"/>
    <w:rsid w:val="000B0A0A"/>
    <w:rsid w:val="000D4B12"/>
    <w:rsid w:val="00192516"/>
    <w:rsid w:val="0035455A"/>
    <w:rsid w:val="0040511B"/>
    <w:rsid w:val="004E560A"/>
    <w:rsid w:val="006367BC"/>
    <w:rsid w:val="00846824"/>
    <w:rsid w:val="009700D7"/>
    <w:rsid w:val="00A10ADC"/>
    <w:rsid w:val="00AB2D30"/>
    <w:rsid w:val="00DA4653"/>
    <w:rsid w:val="00F7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42F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742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8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2</cp:lastModifiedBy>
  <cp:revision>4</cp:revision>
  <dcterms:created xsi:type="dcterms:W3CDTF">2019-04-02T11:37:00Z</dcterms:created>
  <dcterms:modified xsi:type="dcterms:W3CDTF">2019-04-03T07:39:00Z</dcterms:modified>
</cp:coreProperties>
</file>